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9B" w:rsidRPr="0090211D" w:rsidRDefault="005F2FBB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Администрация ГА</w:t>
      </w:r>
      <w:r w:rsidR="00F7469B" w:rsidRPr="0090211D">
        <w:rPr>
          <w:rFonts w:ascii="Times New Roman" w:hAnsi="Times New Roman" w:cs="Times New Roman"/>
          <w:sz w:val="36"/>
          <w:szCs w:val="36"/>
          <w:u w:val="single"/>
        </w:rPr>
        <w:t xml:space="preserve">УЗ «Оренбургская РБ» </w:t>
      </w:r>
    </w:p>
    <w:p w:rsidR="00F56E3C" w:rsidRPr="0090211D" w:rsidRDefault="00F7469B">
      <w:pPr>
        <w:rPr>
          <w:rFonts w:ascii="Times New Roman" w:hAnsi="Times New Roman" w:cs="Times New Roman"/>
          <w:sz w:val="36"/>
          <w:szCs w:val="36"/>
          <w:u w:val="single"/>
        </w:rPr>
      </w:pPr>
      <w:r w:rsidRPr="0090211D">
        <w:rPr>
          <w:rFonts w:ascii="Times New Roman" w:hAnsi="Times New Roman" w:cs="Times New Roman"/>
          <w:sz w:val="36"/>
          <w:szCs w:val="36"/>
          <w:u w:val="single"/>
        </w:rPr>
        <w:t>доводит до сведения пациентов.</w:t>
      </w:r>
    </w:p>
    <w:p w:rsidR="00F7469B" w:rsidRPr="0052001F" w:rsidRDefault="0090211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2001F">
        <w:rPr>
          <w:rFonts w:ascii="Times New Roman" w:hAnsi="Times New Roman" w:cs="Times New Roman"/>
          <w:sz w:val="32"/>
          <w:szCs w:val="32"/>
        </w:rPr>
        <w:t>В</w:t>
      </w:r>
      <w:r w:rsidR="00F7469B" w:rsidRPr="0052001F">
        <w:rPr>
          <w:rFonts w:ascii="Times New Roman" w:hAnsi="Times New Roman" w:cs="Times New Roman"/>
          <w:sz w:val="32"/>
          <w:szCs w:val="32"/>
        </w:rPr>
        <w:t xml:space="preserve"> исполнение закона Оренбургской области от 18.03.2013 №1419-ОЗ и приказа МЗ Оренбургской области от 23.05.2013 года № 1083  «Об обеспечении полноценным питанием беременных женщин, кормящих матерей, а также детей в возрасте до трех лет в Оренбургской области и внесении изменений в Закон Оренбургской области «Об охране здоровья граждан на территории Оренбургской области», при предоставлении мер социальной поддержки по обеспечению полноценным питанием</w:t>
      </w:r>
      <w:proofErr w:type="gramEnd"/>
      <w:r w:rsidR="00805CBB" w:rsidRPr="0052001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05CBB" w:rsidRPr="0052001F">
        <w:rPr>
          <w:rFonts w:ascii="Times New Roman" w:hAnsi="Times New Roman" w:cs="Times New Roman"/>
          <w:sz w:val="32"/>
          <w:szCs w:val="32"/>
        </w:rPr>
        <w:t>детей в возрасте до трех лет</w:t>
      </w:r>
      <w:r w:rsidR="00F7469B" w:rsidRPr="0052001F">
        <w:rPr>
          <w:rFonts w:ascii="Times New Roman" w:hAnsi="Times New Roman" w:cs="Times New Roman"/>
          <w:sz w:val="32"/>
          <w:szCs w:val="32"/>
        </w:rPr>
        <w:t>, находящихся</w:t>
      </w:r>
      <w:r w:rsidR="00805CBB" w:rsidRPr="0052001F">
        <w:rPr>
          <w:rFonts w:ascii="Times New Roman" w:hAnsi="Times New Roman" w:cs="Times New Roman"/>
          <w:sz w:val="32"/>
          <w:szCs w:val="32"/>
        </w:rPr>
        <w:t xml:space="preserve"> на искусственном вскармливание, по заключению врачей.</w:t>
      </w:r>
      <w:proofErr w:type="gramEnd"/>
    </w:p>
    <w:p w:rsidR="00805CBB" w:rsidRPr="0052001F" w:rsidRDefault="00805CBB" w:rsidP="00805C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52001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Перечень медицинских показаний, при наличии которых осуществляется обеспечение полноценным питанием детей до трех лет жизни:</w:t>
      </w:r>
    </w:p>
    <w:p w:rsidR="00805CBB" w:rsidRPr="0052001F" w:rsidRDefault="00805CBB" w:rsidP="00805C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01F">
        <w:rPr>
          <w:rFonts w:ascii="Times New Roman" w:eastAsia="Times New Roman" w:hAnsi="Times New Roman" w:cs="Times New Roman"/>
          <w:sz w:val="32"/>
          <w:szCs w:val="32"/>
          <w:lang w:eastAsia="ru-RU"/>
        </w:rPr>
        <w:t>1) врожденное заболевание обмена веществ-муковисцедоз;</w:t>
      </w:r>
    </w:p>
    <w:p w:rsidR="00805CBB" w:rsidRPr="0052001F" w:rsidRDefault="00805CBB" w:rsidP="00805C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01F">
        <w:rPr>
          <w:rFonts w:ascii="Times New Roman" w:eastAsia="Times New Roman" w:hAnsi="Times New Roman" w:cs="Times New Roman"/>
          <w:sz w:val="32"/>
          <w:szCs w:val="32"/>
          <w:lang w:eastAsia="ru-RU"/>
        </w:rPr>
        <w:t>2) заболевания матери, требующие лечения препаратами, представляющие опасность для здоровья ребенка: антиметаболиты, цитостатики, радиоактивные  вещества;</w:t>
      </w:r>
    </w:p>
    <w:p w:rsidR="00805CBB" w:rsidRPr="0052001F" w:rsidRDefault="00805CBB" w:rsidP="00805C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01F">
        <w:rPr>
          <w:rFonts w:ascii="Times New Roman" w:eastAsia="Times New Roman" w:hAnsi="Times New Roman" w:cs="Times New Roman"/>
          <w:sz w:val="32"/>
          <w:szCs w:val="32"/>
          <w:lang w:eastAsia="ru-RU"/>
        </w:rPr>
        <w:t>3) заболевание матери активной формой туберкулеза;</w:t>
      </w:r>
    </w:p>
    <w:p w:rsidR="00805CBB" w:rsidRPr="0052001F" w:rsidRDefault="00805CBB" w:rsidP="00805C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01F">
        <w:rPr>
          <w:rFonts w:ascii="Times New Roman" w:eastAsia="Times New Roman" w:hAnsi="Times New Roman" w:cs="Times New Roman"/>
          <w:sz w:val="32"/>
          <w:szCs w:val="32"/>
          <w:lang w:eastAsia="ru-RU"/>
        </w:rPr>
        <w:t>4) отсутствие грудного молока у матери, имеющих детей первого года жизни;</w:t>
      </w:r>
    </w:p>
    <w:p w:rsidR="00805CBB" w:rsidRPr="0052001F" w:rsidRDefault="005F2FBB" w:rsidP="00805C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805CBB" w:rsidRPr="0052001F">
        <w:rPr>
          <w:rFonts w:ascii="Times New Roman" w:eastAsia="Times New Roman" w:hAnsi="Times New Roman" w:cs="Times New Roman"/>
          <w:sz w:val="32"/>
          <w:szCs w:val="32"/>
          <w:lang w:eastAsia="ru-RU"/>
        </w:rPr>
        <w:t>) болезни пищевода, желудка и 12-перстной кишки (ГЭРБ, ФРЖ);</w:t>
      </w:r>
    </w:p>
    <w:p w:rsidR="00805CBB" w:rsidRPr="0052001F" w:rsidRDefault="005F2FBB" w:rsidP="00805C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="00805CBB" w:rsidRPr="0052001F">
        <w:rPr>
          <w:rFonts w:ascii="Times New Roman" w:eastAsia="Times New Roman" w:hAnsi="Times New Roman" w:cs="Times New Roman"/>
          <w:sz w:val="32"/>
          <w:szCs w:val="32"/>
          <w:lang w:eastAsia="ru-RU"/>
        </w:rPr>
        <w:t>) для детей второго и третьего года жизни-приобретенная (постнатальная) дистрофия типа гипотрофии 2 степени.</w:t>
      </w:r>
    </w:p>
    <w:p w:rsidR="00805CBB" w:rsidRPr="0052001F" w:rsidRDefault="00805CBB" w:rsidP="00805C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0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Отнесение ребенка в возрасте до одного года к категориям: </w:t>
      </w:r>
    </w:p>
    <w:p w:rsidR="00805CBB" w:rsidRPr="0052001F" w:rsidRDefault="00805CBB" w:rsidP="00805C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0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5F2F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bookmarkStart w:id="0" w:name="_GoBack"/>
      <w:bookmarkEnd w:id="0"/>
      <w:r w:rsidRPr="0052001F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в возрасте до 5 месяцев;</w:t>
      </w:r>
    </w:p>
    <w:p w:rsidR="00805CBB" w:rsidRPr="0052001F" w:rsidRDefault="00805CBB" w:rsidP="00805C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001F">
        <w:rPr>
          <w:rFonts w:ascii="Times New Roman" w:eastAsia="Times New Roman" w:hAnsi="Times New Roman" w:cs="Times New Roman"/>
          <w:sz w:val="32"/>
          <w:szCs w:val="32"/>
          <w:lang w:eastAsia="ru-RU"/>
        </w:rPr>
        <w:t>- дети в возрасте с 5 месяцев до одного года в семьях со среднедушевым доходом, размер которого не превышает 110 процентов величины прожиточного минимума на душу населения Оренбургской области, установленного в соответствии с Законом Оренбургской области «О прожиточном минимуме в Оренбургской области».</w:t>
      </w:r>
    </w:p>
    <w:p w:rsidR="00EB5E03" w:rsidRPr="0052001F" w:rsidRDefault="00EB5E03" w:rsidP="00805C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52001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Для получения бесплатных молочных продуктов детского питания обращаться к участковому-врачу педиатру.</w:t>
      </w:r>
    </w:p>
    <w:p w:rsidR="00805CBB" w:rsidRPr="0052001F" w:rsidRDefault="00805CBB">
      <w:pPr>
        <w:rPr>
          <w:rFonts w:ascii="Times New Roman" w:hAnsi="Times New Roman" w:cs="Times New Roman"/>
          <w:sz w:val="32"/>
          <w:szCs w:val="32"/>
          <w:u w:val="single"/>
        </w:rPr>
      </w:pPr>
    </w:p>
    <w:sectPr w:rsidR="00805CBB" w:rsidRPr="0052001F" w:rsidSect="009021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3F"/>
    <w:rsid w:val="00225510"/>
    <w:rsid w:val="002F1345"/>
    <w:rsid w:val="0052001F"/>
    <w:rsid w:val="0056743F"/>
    <w:rsid w:val="005F2FBB"/>
    <w:rsid w:val="005F79F8"/>
    <w:rsid w:val="00667DFE"/>
    <w:rsid w:val="00805CBB"/>
    <w:rsid w:val="008121FF"/>
    <w:rsid w:val="0090211D"/>
    <w:rsid w:val="00C16DB1"/>
    <w:rsid w:val="00CE1570"/>
    <w:rsid w:val="00D2129D"/>
    <w:rsid w:val="00EB5E03"/>
    <w:rsid w:val="00F00CBA"/>
    <w:rsid w:val="00F7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2014-10-27T06:18:00Z</cp:lastPrinted>
  <dcterms:created xsi:type="dcterms:W3CDTF">2014-10-27T05:02:00Z</dcterms:created>
  <dcterms:modified xsi:type="dcterms:W3CDTF">2015-03-19T11:38:00Z</dcterms:modified>
</cp:coreProperties>
</file>